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64" w:rsidRPr="00206A68" w:rsidRDefault="00556364" w:rsidP="005563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 w:rsidRPr="00206A68">
        <w:rPr>
          <w:rFonts w:ascii="TH SarabunIT๙" w:hAnsi="TH SarabunIT๙" w:cs="TH SarabunIT๙" w:hint="cs"/>
          <w:sz w:val="28"/>
          <w:szCs w:val="28"/>
          <w:cs/>
        </w:rPr>
        <w:t>แผนการศึกษา หลักสูตรพุทธศาสตรบัณฑิต คณะครุศาสตร์ (หลักสูตรห้าปี)</w:t>
      </w:r>
    </w:p>
    <w:p w:rsidR="00556364" w:rsidRPr="00206A68" w:rsidRDefault="00DE1DA8" w:rsidP="005563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สาขาวิชาการสอนภาษาอังกฤษ</w:t>
      </w:r>
      <w:r w:rsidR="00556364" w:rsidRPr="00206A68">
        <w:rPr>
          <w:rFonts w:ascii="TH SarabunIT๙" w:hAnsi="TH SarabunIT๙" w:cs="TH SarabunIT๙" w:hint="cs"/>
          <w:sz w:val="28"/>
          <w:szCs w:val="28"/>
          <w:cs/>
        </w:rPr>
        <w:t xml:space="preserve"> (หลักสูตรปรับปรุง) พุทธศักราช ๒๕๕๖</w:t>
      </w:r>
    </w:p>
    <w:p w:rsidR="00556364" w:rsidRPr="00DE63AC" w:rsidRDefault="00556364" w:rsidP="005563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556364" w:rsidRPr="00EE743E" w:rsidTr="00EE743E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743E"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๑</w:t>
            </w:r>
          </w:p>
        </w:tc>
      </w:tr>
      <w:tr w:rsidR="00556364" w:rsidRPr="00EE743E" w:rsidTr="00EE743E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743E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E743E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556364" w:rsidRPr="00EE743E" w:rsidTr="00EE743E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EE743E" w:rsidRDefault="00556364" w:rsidP="00AC5765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๘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56364" w:rsidRPr="00EE743E" w:rsidTr="00EE743E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556364" w:rsidRPr="00EE743E" w:rsidTr="00EE743E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๐๐๐ ๑๐๗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เทคนิคการศึกษาระดับอุดมศึกษา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EE743E" w:rsidTr="00EE743E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๐๐๐ ๑๐๘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ปรัชญาเบื้องต้น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EE743E" w:rsidTr="00EE743E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๐๐๐ ๑๐๙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 xml:space="preserve">ศาสนาทั่วไป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EE743E" w:rsidTr="00EE743E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 xml:space="preserve">    ๑.๒ วิชาเลือก ๒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556364" w:rsidRPr="00EE743E" w:rsidTr="00EE743E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 xml:space="preserve">      ๐๐๐ ๑๑๖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ภาษาอังกฤษเบื้องต้น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EE743E" w:rsidTr="00EE743E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56364" w:rsidRPr="00EE743E" w:rsidTr="00EE743E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>แกนพระพุทธศาสนา 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EE743E" w:rsidTr="00EE743E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๐๐๐ ๑๔๗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พระไตรปิฎกศึกษา</w:t>
            </w:r>
            <w:r w:rsidRPr="00EE743E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EE743E" w:rsidTr="00EE743E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๐๐๐ ๑๕๑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ธรรมะภาคปฏิบัติ ๑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 w:hint="cs"/>
                <w:cs/>
              </w:rPr>
              <w:t>(๒)(๑-๒-๔)</w:t>
            </w:r>
          </w:p>
        </w:tc>
      </w:tr>
      <w:tr w:rsidR="00556364" w:rsidRPr="00EE743E" w:rsidTr="00EE743E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๐๐๐ ๑๕๘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ประวัติพระพุทธศาสนา</w:t>
            </w:r>
            <w:r w:rsidRPr="00EE743E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EE743E" w:rsidTr="00EE743E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๐๐๐ ๒๖๒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ธรรมนิเทศ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EE743E" w:rsidTr="00EE743E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EE743E" w:rsidTr="00EE743E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EE743E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EE743E" w:rsidTr="00EE743E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๒๐๐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ความเป็นครูวิชาชีพ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E743E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556364" w:rsidRPr="00EE743E" w:rsidTr="00EE743E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E743E">
              <w:rPr>
                <w:rFonts w:ascii="TH SarabunPSK" w:hAnsi="TH SarabunPSK" w:cs="TH SarabunPSK" w:hint="cs"/>
                <w:cs/>
              </w:rPr>
              <w:t>๒๐๐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E743E">
              <w:rPr>
                <w:rFonts w:ascii="TH SarabunPSK" w:hAnsi="TH SarabunPSK" w:cs="TH SarabunPSK" w:hint="cs"/>
                <w:cs/>
              </w:rPr>
              <w:t>ภาษาและวัฒนธรรม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E743E"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556364" w:rsidRPr="00EE743E" w:rsidTr="00EE743E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E743E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EE743E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743E"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</w:tc>
      </w:tr>
    </w:tbl>
    <w:p w:rsidR="00556364" w:rsidRDefault="00556364" w:rsidP="005563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E743E" w:rsidRPr="00EE743E" w:rsidRDefault="00EE743E" w:rsidP="005563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556364" w:rsidRPr="006D2BF9" w:rsidTr="00EE743E">
        <w:trPr>
          <w:trHeight w:val="170"/>
          <w:jc w:val="center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๒</w:t>
            </w:r>
          </w:p>
        </w:tc>
      </w:tr>
      <w:tr w:rsidR="00556364" w:rsidRPr="006D2BF9" w:rsidTr="00EE743E">
        <w:trPr>
          <w:trHeight w:val="14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556364" w:rsidRPr="006D2BF9" w:rsidTr="00EE743E">
        <w:trPr>
          <w:trHeight w:val="1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๑๐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56364" w:rsidRPr="006D2BF9" w:rsidTr="00EE743E">
        <w:trPr>
          <w:trHeight w:val="3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๖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556364" w:rsidRPr="006D2BF9" w:rsidTr="00EE743E">
        <w:trPr>
          <w:trHeight w:val="14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๑๑๕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ภาษาศาสตร์เบื้องต้น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EE743E">
        <w:trPr>
          <w:trHeight w:val="10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๑๓๙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คณิตศาสตร์เบื้องต้น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075702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๑.๒ วิชาเลือก ๖</w:t>
            </w:r>
            <w:r w:rsidR="00556364"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556364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การเมืองกับการปกครองของไทย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๑๑๗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ภาษาอังกฤษชั้นสูง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๒๑๑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วัฒนธรรมไทย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9E0" w:rsidRPr="006D2BF9" w:rsidRDefault="00F569E0" w:rsidP="00AC5765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9E0" w:rsidRPr="006D2BF9" w:rsidRDefault="00F569E0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9E0" w:rsidRPr="006D2BF9" w:rsidRDefault="00F569E0" w:rsidP="00AC5765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แกนพระพุทธศาสนา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F569E0" w:rsidRPr="006D2BF9" w:rsidTr="00EE743E">
        <w:trPr>
          <w:trHeight w:val="18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๑๔๙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พระสุตตันตปิฎก</w:t>
            </w:r>
            <w:r w:rsidRPr="006D2BF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F569E0" w:rsidRPr="006D2BF9" w:rsidTr="00EE743E">
        <w:trPr>
          <w:trHeight w:val="6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๑๔๘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พระวินัยปิฎก</w:t>
            </w:r>
            <w:r w:rsidRPr="006D2BF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๑๕๒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ธรรมะภาคปฏิบัติ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๑(๑-๒-๔)</w:t>
            </w:r>
          </w:p>
        </w:tc>
      </w:tr>
      <w:tr w:rsidR="00F569E0" w:rsidRPr="006D2BF9" w:rsidTr="00EE743E">
        <w:trPr>
          <w:trHeight w:val="17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๒๕๙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20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เทศกาลและพิธีกรรมพระพุทธศาสนา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F569E0" w:rsidRPr="006D2BF9" w:rsidTr="00EE743E">
        <w:trPr>
          <w:trHeight w:val="18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F569E0" w:rsidRPr="006D2BF9" w:rsidTr="00EE743E">
        <w:trPr>
          <w:trHeight w:val="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๒๐๐ ๒๐๓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หลักการและปรัชญาการศึกษา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9E0" w:rsidRPr="006D2BF9" w:rsidRDefault="00F569E0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9E0" w:rsidRPr="006D2BF9" w:rsidRDefault="00F569E0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๓. หมวด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เลือกเสรี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69E0" w:rsidRPr="006D2BF9" w:rsidRDefault="00F569E0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9034EC" w:rsidP="00AC5765">
            <w:pPr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9034EC" w:rsidP="00AC5765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มนุษย์กับสิ่งแวดล้อม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(</w:t>
            </w: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-๐-</w:t>
            </w:r>
            <w:r w:rsidRPr="006D2BF9">
              <w:rPr>
                <w:rFonts w:ascii="TH SarabunPSK" w:hAnsi="TH SarabunPSK" w:cs="TH SarabunPSK" w:hint="cs"/>
                <w:cs/>
              </w:rPr>
              <w:t>๔</w:t>
            </w:r>
            <w:r w:rsidRPr="006D2BF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F569E0" w:rsidRPr="006D2BF9" w:rsidTr="00EE743E">
        <w:trPr>
          <w:trHeight w:val="5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6D2BF9" w:rsidRDefault="00F569E0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</w:tr>
    </w:tbl>
    <w:p w:rsidR="00556364" w:rsidRDefault="00556364" w:rsidP="005563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556364" w:rsidRPr="006D2BF9" w:rsidTr="00AC5765">
        <w:trPr>
          <w:trHeight w:val="11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ปีที่ ๒ ภาคการศึกษาที่ ๑</w:t>
            </w:r>
          </w:p>
        </w:tc>
      </w:tr>
      <w:tr w:rsidR="00556364" w:rsidRPr="006D2BF9" w:rsidTr="00AC5765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๘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56364" w:rsidRPr="006D2BF9" w:rsidTr="00AC5765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1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๑๐๒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กฎหมายทั่วไป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๑๓๘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สถิติเบื้องต้นและการวิจัย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๑.๒ วิชาเลือก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เศรษฐศาสตร์ในชีวิตประจำวัน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๒๔๒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พื้นฐานคอมพิวเตอร์และเทคโนโลยีสารสนเทศ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แกนพระพุทธศาสนา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๒๕๓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ธรรมภาคปฏิบัติ 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(๒)(๑-๒-๔)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๒๖๐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การปกครองคณะสงฆ์ไทย</w:t>
            </w:r>
            <w:r w:rsidRPr="006D2BF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๒๖๑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ธรรมภาคภาษาอังกฤษ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๒๖๓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งานวิจัยและวรรณกรรมทางพระพุทธศาสนา</w:t>
            </w:r>
            <w:r w:rsidRPr="006D2BF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1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๒๐๐ ๒๐๔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thaiDistribute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จิตวิทยาสำหรับครู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556364" w:rsidRPr="006D2BF9" w:rsidTr="00AC5765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๒๐๐ ๒๐๕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thaiDistribute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นวัตกรรมและเทคโนโลยีสารสนเทศทางการศึกษา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556364" w:rsidRPr="006D2BF9" w:rsidTr="00AC5765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๓. หมวด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เลือกเสรี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162DB7" w:rsidP="00162DB7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162DB7" w:rsidP="00AC5765">
            <w:pPr>
              <w:spacing w:line="2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เหตุการณ์โลกปัจจุบัน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(</w:t>
            </w: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-๐-</w:t>
            </w:r>
            <w:r w:rsidRPr="006D2BF9">
              <w:rPr>
                <w:rFonts w:ascii="TH SarabunPSK" w:hAnsi="TH SarabunPSK" w:cs="TH SarabunPSK" w:hint="cs"/>
                <w:cs/>
              </w:rPr>
              <w:t>๔</w:t>
            </w:r>
            <w:r w:rsidRPr="006D2BF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</w:tr>
    </w:tbl>
    <w:p w:rsidR="00556364" w:rsidRDefault="00556364" w:rsidP="005563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7A789D">
        <w:rPr>
          <w:rFonts w:ascii="TH SarabunPSK" w:hAnsi="TH SarabunPSK" w:cs="TH SarabunPSK"/>
          <w:b/>
          <w:bCs/>
        </w:rPr>
        <w:t xml:space="preserve">                       </w:t>
      </w:r>
      <w:r w:rsidRPr="00F569E0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()ไม่นับหน่วยกิต </w:t>
      </w:r>
      <w:r w:rsidRPr="00F569E0">
        <w:rPr>
          <w:rFonts w:ascii="TH SarabunPSK" w:hAnsi="TH SarabunPSK" w:cs="TH SarabunPSK"/>
          <w:b/>
          <w:bCs/>
          <w:sz w:val="20"/>
          <w:szCs w:val="20"/>
        </w:rPr>
        <w:t>**</w:t>
      </w:r>
      <w:r w:rsidRPr="00F569E0">
        <w:rPr>
          <w:rFonts w:ascii="TH SarabunPSK" w:hAnsi="TH SarabunPSK" w:cs="TH SarabunPSK" w:hint="cs"/>
          <w:b/>
          <w:bCs/>
          <w:sz w:val="20"/>
          <w:szCs w:val="20"/>
          <w:cs/>
        </w:rPr>
        <w:t>รายวิชาข้อสอบกลาง</w:t>
      </w:r>
    </w:p>
    <w:p w:rsidR="00556364" w:rsidRPr="00DE63AC" w:rsidRDefault="00556364" w:rsidP="005563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556364" w:rsidRPr="006D2BF9" w:rsidTr="00AC5765">
        <w:trPr>
          <w:trHeight w:val="188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ปีที่ ๒ ภาคการศึกษาที่ ๒</w:t>
            </w:r>
          </w:p>
        </w:tc>
      </w:tr>
      <w:tr w:rsidR="00556364" w:rsidRPr="006D2BF9" w:rsidTr="00AC5765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๑. หมวดวิชาศึกษาทั่วไป  ๔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56364" w:rsidRPr="006D2BF9" w:rsidTr="00F569E0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๑.๑ วิชาบังคับ ๔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๑๐๑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มนุษย์กับสังคม</w:t>
            </w:r>
            <w:r w:rsidRPr="006D2BF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๑๑๔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ภาษากับการสื่อสาร</w:t>
            </w:r>
            <w:r w:rsidRPr="006D2BF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๒๑๐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ตรรกศาสตร์เบื้องต้น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(๒)(๒-๐-๔)</w:t>
            </w:r>
          </w:p>
        </w:tc>
      </w:tr>
      <w:tr w:rsidR="00556364" w:rsidRPr="006D2BF9" w:rsidTr="00AC5765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๒. หมวด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วิชาเฉพาะด้าน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๑๘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56364" w:rsidRPr="006D2BF9" w:rsidTr="00AC5765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๒.๑ วิชา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แกนพระพุทธศาสนา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1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๑๕๐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พระอภิธรรมปิฎก</w:t>
            </w:r>
            <w:r w:rsidRPr="006D2BF9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556364" w:rsidRPr="006D2BF9" w:rsidTr="00AC5765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๐๐๐ ๒๕๔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ธรรมภาคปฏิบัติ 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๑(๑-๒-๔)</w:t>
            </w:r>
          </w:p>
        </w:tc>
      </w:tr>
      <w:tr w:rsidR="00556364" w:rsidRPr="006D2BF9" w:rsidTr="00AC5765">
        <w:trPr>
          <w:trHeight w:val="1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วิชาชีพครู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F569E0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๒.๒.๑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๖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๒๐๐ ๒๐๖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thaiDistribute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การพัฒนาหลักสูตร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๒๐๐ ๓๐๘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556364" w:rsidRPr="006D2BF9" w:rsidTr="00AC5765">
        <w:trPr>
          <w:trHeight w:val="1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๒.๓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เฉพาะสาขา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๙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F569E0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      ๒.๓.๑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เอก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F569E0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18" w:lineRule="atLeast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 xml:space="preserve">      ๑) 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วิชา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บังคับ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๒๐๕ ๓๐</w:t>
            </w:r>
            <w:r w:rsidRPr="006D2BF9"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ไวยากรณ์</w:t>
            </w:r>
            <w:r w:rsidRPr="006D2BF9">
              <w:rPr>
                <w:rFonts w:ascii="TH SarabunPSK" w:hAnsi="TH SarabunPSK" w:cs="TH SarabunPSK"/>
                <w:cs/>
              </w:rPr>
              <w:t>ภาษาอังกฤษ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556364" w:rsidRPr="006D2BF9" w:rsidTr="00AC5765">
        <w:trPr>
          <w:trHeight w:val="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๒๐๕ ๓๐๒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วากยสัมพันธ์ภาษาอังกฤษ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556364" w:rsidRPr="006D2BF9" w:rsidTr="00AC5765">
        <w:trPr>
          <w:trHeight w:val="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๒๐๕ ๓๐๓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หลักการแปลและตีความ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>๓</w:t>
            </w:r>
            <w:r w:rsidRPr="006D2BF9">
              <w:rPr>
                <w:rFonts w:ascii="TH SarabunPSK" w:hAnsi="TH SarabunPSK" w:cs="TH SarabunPSK" w:hint="cs"/>
                <w:cs/>
              </w:rPr>
              <w:t>(๒-๒-๕)</w:t>
            </w:r>
          </w:p>
        </w:tc>
      </w:tr>
      <w:tr w:rsidR="00556364" w:rsidRPr="006D2BF9" w:rsidTr="00AC5765">
        <w:trPr>
          <w:trHeight w:val="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spacing w:line="20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64" w:rsidRPr="006D2BF9" w:rsidRDefault="00556364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556364" w:rsidRDefault="00556364" w:rsidP="005563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F569E0">
        <w:rPr>
          <w:rFonts w:ascii="TH SarabunPSK" w:hAnsi="TH SarabunPSK" w:cs="TH SarabunPSK"/>
          <w:b/>
          <w:bCs/>
          <w:sz w:val="20"/>
          <w:szCs w:val="20"/>
        </w:rPr>
        <w:t xml:space="preserve">                       </w:t>
      </w:r>
      <w:r w:rsidRPr="00F569E0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()ไม่นับหน่วยกิต </w:t>
      </w:r>
      <w:r w:rsidRPr="00F569E0">
        <w:rPr>
          <w:rFonts w:ascii="TH SarabunPSK" w:hAnsi="TH SarabunPSK" w:cs="TH SarabunPSK"/>
          <w:b/>
          <w:bCs/>
          <w:sz w:val="20"/>
          <w:szCs w:val="20"/>
        </w:rPr>
        <w:t>**</w:t>
      </w:r>
      <w:r w:rsidRPr="00F569E0">
        <w:rPr>
          <w:rFonts w:ascii="TH SarabunPSK" w:hAnsi="TH SarabunPSK" w:cs="TH SarabunPSK" w:hint="cs"/>
          <w:b/>
          <w:bCs/>
          <w:sz w:val="20"/>
          <w:szCs w:val="20"/>
          <w:cs/>
        </w:rPr>
        <w:t>รายวิชาข้อสอบกลาง</w:t>
      </w:r>
    </w:p>
    <w:p w:rsidR="002E44AB" w:rsidRDefault="002E44AB" w:rsidP="005563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8908E4" w:rsidRPr="008908E4" w:rsidRDefault="008908E4" w:rsidP="0055636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828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576"/>
        <w:gridCol w:w="1940"/>
      </w:tblGrid>
      <w:tr w:rsidR="00E55883" w:rsidRPr="006D2BF9" w:rsidTr="00AC5765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cs/>
              </w:rPr>
              <w:br w:type="page"/>
            </w:r>
            <w:r w:rsidRPr="006D2BF9">
              <w:rPr>
                <w:rFonts w:ascii="TH SarabunPSK" w:hAnsi="TH SarabunPSK" w:cs="TH SarabunPSK"/>
                <w:b/>
                <w:bCs/>
                <w:cs/>
              </w:rPr>
              <w:t>ปีที่ ๓ ภาคการศึกษาที่ ๑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๑. หมวด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วิชาศึกษาทั่วไป 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----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๒. หมวด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วิชาเฉพาะด้าน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๒๒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๒.๑ วิชาแกนพระพุทธศาสนา ---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๐๐๐ ๓๕๕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ธรรมะภาคปฏิบัติ 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(๒)(๑-๒-๔)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๒.๒.๑ วิชาบังคับ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๒๐๐ ๓๐๗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การจัดการเรียนรู้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๒๐๐ ๓๑๐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การประกันคุณภาพการศึกษา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๓(๓-๐-๖)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๒.๓ 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>วิชาเฉพาะสาขา  ๑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๒.๓.๑ วิชาเอก ๑๖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๑) วิชาบังคับ ๑๒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๒๐๕ ๓๐๔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๓</w:t>
            </w:r>
            <w:r w:rsidRPr="006D2BF9">
              <w:rPr>
                <w:rFonts w:ascii="TH SarabunPSK" w:hAnsi="TH SarabunPSK" w:cs="TH SarabunPSK"/>
                <w:cs/>
              </w:rPr>
              <w:t>(</w:t>
            </w: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-</w:t>
            </w: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-</w:t>
            </w:r>
            <w:r w:rsidRPr="006D2BF9">
              <w:rPr>
                <w:rFonts w:ascii="TH SarabunPSK" w:hAnsi="TH SarabunPSK" w:cs="TH SarabunPSK" w:hint="cs"/>
                <w:cs/>
              </w:rPr>
              <w:t>๕</w:t>
            </w:r>
            <w:r w:rsidRPr="006D2BF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>๒๐๕ ๓</w:t>
            </w:r>
            <w:r w:rsidRPr="006D2BF9">
              <w:rPr>
                <w:rFonts w:ascii="TH SarabunPSK" w:hAnsi="TH SarabunPSK" w:cs="TH SarabunPSK" w:hint="cs"/>
                <w:cs/>
              </w:rPr>
              <w:t>๐๕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การเขียนภาษาอังกฤษ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๒๐๕ ๓๐๗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ภาษาศาสตร์เชิงประวัติ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๒๐๕ ๓</w:t>
            </w:r>
            <w:r w:rsidRPr="006D2BF9"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ภาษาอังกฤษ สังคมและวัฒนธรรม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</w:t>
            </w:r>
            <w:r w:rsidRPr="006D2BF9">
              <w:rPr>
                <w:rFonts w:ascii="TH SarabunPSK" w:hAnsi="TH SarabunPSK" w:cs="TH SarabunPSK" w:hint="cs"/>
                <w:cs/>
              </w:rPr>
              <w:t>(๓-๐-๖)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๒) วิชาเลือก ๔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๒๐๕ ๓๒๖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ภาษาอังกฤษเพื่อสื่อสารมวลชน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(</w:t>
            </w: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-๐-</w:t>
            </w:r>
            <w:r w:rsidRPr="006D2BF9">
              <w:rPr>
                <w:rFonts w:ascii="TH SarabunPSK" w:hAnsi="TH SarabunPSK" w:cs="TH SarabunPSK" w:hint="cs"/>
                <w:cs/>
              </w:rPr>
              <w:t>๔</w:t>
            </w:r>
            <w:r w:rsidRPr="006D2BF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 xml:space="preserve">๒๐๕ </w:t>
            </w:r>
            <w:r w:rsidRPr="006D2BF9">
              <w:rPr>
                <w:rFonts w:ascii="TH SarabunPSK" w:hAnsi="TH SarabunPSK" w:cs="TH SarabunPSK" w:hint="cs"/>
                <w:cs/>
              </w:rPr>
              <w:t>๔๓๔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การเรียนการสอนภาษาอังกฤษโดยใช้สื่อประสม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</w:t>
            </w:r>
            <w:r w:rsidRPr="006D2BF9">
              <w:rPr>
                <w:rFonts w:ascii="TH SarabunPSK" w:hAnsi="TH SarabunPSK" w:cs="TH SarabunPSK"/>
                <w:cs/>
              </w:rPr>
              <w:t>(</w:t>
            </w:r>
            <w:r w:rsidRPr="006D2BF9">
              <w:rPr>
                <w:rFonts w:ascii="TH SarabunPSK" w:hAnsi="TH SarabunPSK" w:cs="TH SarabunPSK" w:hint="cs"/>
                <w:cs/>
              </w:rPr>
              <w:t>๑</w:t>
            </w:r>
            <w:r w:rsidRPr="006D2BF9">
              <w:rPr>
                <w:rFonts w:ascii="TH SarabunPSK" w:hAnsi="TH SarabunPSK" w:cs="TH SarabunPSK"/>
                <w:cs/>
              </w:rPr>
              <w:t>-๒-</w:t>
            </w:r>
            <w:r w:rsidRPr="006D2BF9">
              <w:rPr>
                <w:rFonts w:ascii="TH SarabunPSK" w:hAnsi="TH SarabunPSK" w:cs="TH SarabunPSK" w:hint="cs"/>
                <w:cs/>
              </w:rPr>
              <w:t>๓</w:t>
            </w:r>
            <w:r w:rsidRPr="006D2BF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๒</w:t>
            </w: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</w:p>
        </w:tc>
      </w:tr>
    </w:tbl>
    <w:p w:rsidR="00642080" w:rsidRDefault="00642080" w:rsidP="006420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908E4">
        <w:rPr>
          <w:rFonts w:ascii="TH SarabunPSK" w:hAnsi="TH SarabunPSK" w:cs="TH SarabunPSK"/>
          <w:b/>
          <w:bCs/>
          <w:sz w:val="20"/>
          <w:szCs w:val="20"/>
        </w:rPr>
        <w:t xml:space="preserve">                       </w:t>
      </w:r>
      <w:r w:rsidRPr="008908E4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()ไม่นับหน่วยกิต </w:t>
      </w:r>
      <w:r w:rsidRPr="008908E4">
        <w:rPr>
          <w:rFonts w:ascii="TH SarabunPSK" w:hAnsi="TH SarabunPSK" w:cs="TH SarabunPSK"/>
          <w:b/>
          <w:bCs/>
          <w:sz w:val="20"/>
          <w:szCs w:val="20"/>
        </w:rPr>
        <w:t>**</w:t>
      </w:r>
      <w:r w:rsidRPr="008908E4">
        <w:rPr>
          <w:rFonts w:ascii="TH SarabunPSK" w:hAnsi="TH SarabunPSK" w:cs="TH SarabunPSK" w:hint="cs"/>
          <w:b/>
          <w:bCs/>
          <w:sz w:val="20"/>
          <w:szCs w:val="20"/>
          <w:cs/>
        </w:rPr>
        <w:t>รายวิชาข้อสอบกลาง</w:t>
      </w:r>
    </w:p>
    <w:p w:rsidR="002E44AB" w:rsidRPr="008908E4" w:rsidRDefault="002E44AB" w:rsidP="006420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8908E4" w:rsidRPr="008908E4" w:rsidRDefault="008908E4" w:rsidP="006420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828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576"/>
        <w:gridCol w:w="1940"/>
      </w:tblGrid>
      <w:tr w:rsidR="00E55883" w:rsidRPr="006D2BF9" w:rsidTr="00AC5765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ปีที่ ๓ ภาคการศึกษาที่ ๒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๑. หมวด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วิชาศึกษาทั่วไป 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----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๒. หมวด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วิชาเฉพาะด้าน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๒๒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๒.๑ วิชาแกนพระพุทธศาสนา ๑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 xml:space="preserve">      ๐๐๐ ๓๕๖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ธรรมะภาคปฏิบัติ ๖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๑(๑-๒-๔)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๒.๒.๑ วิชาบังคับ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๓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๒๐๐ ๓๐๙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การวิจัยเพื่อพัฒนาการเรียนรู้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๓(๒-๒-๕)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๒.๓ 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>วิชาเฉพาะสาขา  ๑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๘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๒.๓.๑ วิชาเอก ๑๘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</w:t>
            </w:r>
            <w:r w:rsidR="00D86B8B"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๑) วิชาบังคับ ๑๒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cs/>
              </w:rPr>
              <w:t>๒๐๕  ๓๐๘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20" w:lineRule="atLeast"/>
              <w:rPr>
                <w:rFonts w:ascii="TH SarabunIT๙" w:hAnsi="TH SarabunIT๙" w:cs="TH SarabunIT๙"/>
                <w:cs/>
              </w:rPr>
            </w:pPr>
            <w:r w:rsidRPr="006D2BF9">
              <w:rPr>
                <w:rFonts w:ascii="TH SarabunIT๙" w:hAnsi="TH SarabunIT๙" w:cs="TH SarabunIT๙" w:hint="cs"/>
                <w:cs/>
              </w:rPr>
              <w:t>ภาษาศาสตร์ประยุกต์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PSK" w:hAnsi="TH SarabunPSK" w:cs="TH SarabunPSK"/>
                <w:cs/>
              </w:rPr>
              <w:t>๓</w:t>
            </w:r>
            <w:r w:rsidRPr="006D2BF9">
              <w:rPr>
                <w:rFonts w:ascii="TH SarabunPSK" w:hAnsi="TH SarabunPSK" w:cs="TH SarabunPSK" w:hint="cs"/>
                <w:cs/>
              </w:rPr>
              <w:t>(๓-๐-๖)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 xml:space="preserve">๒๐๕ </w:t>
            </w:r>
            <w:r w:rsidRPr="006D2BF9">
              <w:rPr>
                <w:rFonts w:ascii="TH SarabunPSK" w:hAnsi="TH SarabunPSK" w:cs="TH SarabunPSK" w:hint="cs"/>
                <w:cs/>
              </w:rPr>
              <w:t>๓๐๙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สัทศาสตร์และสรวิทยาภาษาอังกฤษ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>๓(</w:t>
            </w:r>
            <w:r w:rsidRPr="006D2BF9">
              <w:rPr>
                <w:rFonts w:ascii="TH SarabunPSK" w:hAnsi="TH SarabunPSK" w:cs="TH SarabunPSK" w:hint="cs"/>
                <w:cs/>
              </w:rPr>
              <w:t>๓</w:t>
            </w:r>
            <w:r w:rsidRPr="006D2BF9">
              <w:rPr>
                <w:rFonts w:ascii="TH SarabunPSK" w:hAnsi="TH SarabunPSK" w:cs="TH SarabunPSK"/>
                <w:cs/>
              </w:rPr>
              <w:t>-</w:t>
            </w:r>
            <w:r w:rsidRPr="006D2BF9">
              <w:rPr>
                <w:rFonts w:ascii="TH SarabunPSK" w:hAnsi="TH SarabunPSK" w:cs="TH SarabunPSK" w:hint="cs"/>
                <w:cs/>
              </w:rPr>
              <w:t>๐</w:t>
            </w:r>
            <w:r w:rsidRPr="006D2BF9">
              <w:rPr>
                <w:rFonts w:ascii="TH SarabunPSK" w:hAnsi="TH SarabunPSK" w:cs="TH SarabunPSK"/>
                <w:cs/>
              </w:rPr>
              <w:t>-</w:t>
            </w:r>
            <w:r w:rsidRPr="006D2BF9">
              <w:rPr>
                <w:rFonts w:ascii="TH SarabunPSK" w:hAnsi="TH SarabunPSK" w:cs="TH SarabunPSK" w:hint="cs"/>
                <w:cs/>
              </w:rPr>
              <w:t>๖</w:t>
            </w:r>
            <w:r w:rsidRPr="006D2BF9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๒๐๕ ๓๑</w:t>
            </w:r>
            <w:r w:rsidRPr="006D2BF9"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ภาษาอังกฤษ</w:t>
            </w:r>
            <w:r w:rsidRPr="006D2BF9">
              <w:rPr>
                <w:rFonts w:ascii="TH SarabunPSK" w:hAnsi="TH SarabunPSK" w:cs="TH SarabunPSK" w:hint="cs"/>
                <w:cs/>
              </w:rPr>
              <w:t>เพื่อการท่องเที่ยว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๒๐๕ ๓๑๕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วรรณกรรมภาษาอังกฤษสำหรับเด็ก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</w:t>
            </w:r>
            <w:r w:rsidRPr="006D2BF9">
              <w:rPr>
                <w:rFonts w:ascii="TH SarabunPSK" w:hAnsi="TH SarabunPSK" w:cs="TH SarabunPSK" w:hint="cs"/>
                <w:cs/>
              </w:rPr>
              <w:t>(๒-๒-๕)</w:t>
            </w: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spacing w:line="20" w:lineRule="atLeast"/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๒) วิชาเลือก ๓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 xml:space="preserve">๒๐๕ </w:t>
            </w:r>
            <w:r w:rsidRPr="006D2BF9">
              <w:rPr>
                <w:rFonts w:ascii="TH SarabunPSK" w:hAnsi="TH SarabunPSK" w:cs="TH SarabunPSK" w:hint="cs"/>
                <w:cs/>
              </w:rPr>
              <w:t>๔๒๓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ภาษาศาสตร์และการอ่าน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6D2BF9" w:rsidRDefault="00847E75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๓</w:t>
            </w:r>
            <w:r w:rsidRPr="006D2BF9">
              <w:rPr>
                <w:rFonts w:ascii="TH SarabunPSK" w:hAnsi="TH SarabunPSK" w:cs="TH SarabunPSK" w:hint="cs"/>
                <w:cs/>
              </w:rPr>
              <w:t>(๒-๒-๕)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600596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600596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๒.๓.๒ วิชาการสอนวิชาเอก ๓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600596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600596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๒๐๕ ๓๑๘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600596">
            <w:pPr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 w:hint="cs"/>
                <w:cs/>
              </w:rPr>
              <w:t>การสอนภาษาอังกฤษในฐานะภาษาต่างประเทศ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600596">
            <w:pPr>
              <w:jc w:val="center"/>
              <w:rPr>
                <w:rFonts w:ascii="TH SarabunPSK" w:hAnsi="TH SarabunPSK" w:cs="TH SarabunPSK"/>
                <w:cs/>
              </w:rPr>
            </w:pPr>
            <w:r w:rsidRPr="006D2BF9">
              <w:rPr>
                <w:rFonts w:ascii="TH SarabunPSK" w:hAnsi="TH SarabunPSK" w:cs="TH SarabunPSK"/>
                <w:cs/>
              </w:rPr>
              <w:t>๓(๒-๒-๕)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AC5765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6D2BF9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55883" w:rsidRDefault="00E55883" w:rsidP="00E558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</w:rPr>
      </w:pPr>
    </w:p>
    <w:p w:rsidR="00F569E0" w:rsidRDefault="00F569E0" w:rsidP="00E558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</w:rPr>
      </w:pPr>
    </w:p>
    <w:tbl>
      <w:tblPr>
        <w:tblW w:w="828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816"/>
        <w:gridCol w:w="1700"/>
      </w:tblGrid>
      <w:tr w:rsidR="00E55883" w:rsidRPr="006D2BF9" w:rsidTr="00AC5765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ปีที่ ๔ ภาคการศึกษาที่ ๑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๑. หมวด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วิชาศึกษาทั่วไป   </w:t>
            </w: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----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๒. หมวด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๒๑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๒.๑ วิชาแกนพระพุทธศาสนา ---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๒.๒.๑ วิชาบังคับ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</w:t>
            </w: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---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๒.๒.๒ วิชาฝึกประสบการณ์วิชาชีพ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</w:t>
            </w: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๒๐๐ ๔๑๑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16748B" w:rsidP="00AC576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ฝึกประสบการณ์</w:t>
            </w:r>
            <w:r w:rsidR="00E55883"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วิชาชีพระหว่างเรียน 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๒(๘๐)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6E1A53">
            <w:pPr>
              <w:spacing w:line="20" w:lineRule="atLeast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๒.๓ 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วิชาเฉพาะสาขา  </w:t>
            </w:r>
            <w:r w:rsidR="006E1A53"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๒๐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6E1A53">
            <w:pPr>
              <w:spacing w:line="20" w:lineRule="atLeas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๒.๓.๑ วิชาเอก ๑</w:t>
            </w:r>
            <w:r w:rsidR="006E1A53"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๕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20" w:lineRule="atLeas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</w:t>
            </w:r>
            <w:r w:rsidR="00F569E0"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       ๑) วิชาบังคับ ๙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F569E0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73072B" w:rsidRDefault="00F569E0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๒๐๕  ๓๐๖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73072B" w:rsidRDefault="00F569E0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ภาษาศาสตร์เพื่อการสอนภาษาอังกฤษ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73072B" w:rsidRDefault="00F569E0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(๒-๒-๕)</w:t>
            </w:r>
          </w:p>
        </w:tc>
      </w:tr>
      <w:tr w:rsidR="00F569E0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73072B" w:rsidRDefault="00F569E0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๒๐๕  ๓๑๑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73072B" w:rsidRDefault="00F569E0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การใช้ภาษาอังกฤษสำหรับบุคลากรสำนักงาน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0" w:rsidRPr="0073072B" w:rsidRDefault="00F569E0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๒๐๕ ๓๑๖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การวิจัยการเรียนการสอนภาษาอังกฤษ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๓(๓-๒-๕)</w:t>
            </w: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6E1A53">
            <w:pPr>
              <w:spacing w:line="20" w:lineRule="atLeas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         ๒) วิชาเลือก ๖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๒๐๕ ๔๑๙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เทคนิคการ</w:t>
            </w:r>
            <w:r w:rsidR="00162DB7"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สอน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ฟังและพูดภาษาอังกฤษ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๓(๒-๒-๕)</w:t>
            </w: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๒๐๕ ๔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  <w:lang w:val="th-TH"/>
              </w:rPr>
              <w:t xml:space="preserve">๓๐  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ประวัติ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  <w:lang w:val="th-TH"/>
              </w:rPr>
              <w:t>และวิวัฒนาการภาษาอังกฤษ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  <w:lang w:val="th-TH"/>
              </w:rPr>
              <w:t>๓</w:t>
            </w:r>
            <w:r w:rsidRPr="0073072B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(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  <w:lang w:val="th-TH"/>
              </w:rPr>
              <w:t>๓</w:t>
            </w:r>
            <w:r w:rsidRPr="0073072B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-๐-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  <w:lang w:val="th-TH"/>
              </w:rPr>
              <w:t>๖</w:t>
            </w:r>
            <w:r w:rsidRPr="0073072B">
              <w:rPr>
                <w:rFonts w:ascii="TH SarabunPSK" w:hAnsi="TH SarabunPSK" w:cs="TH SarabunPSK"/>
                <w:sz w:val="22"/>
                <w:szCs w:val="22"/>
                <w:cs/>
                <w:lang w:val="th-TH"/>
              </w:rPr>
              <w:t>)</w:t>
            </w:r>
          </w:p>
        </w:tc>
      </w:tr>
      <w:tr w:rsidR="00847E75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๒.๓.๒ วิชาการสอนวิชาเอก ๓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75" w:rsidRPr="0073072B" w:rsidRDefault="00847E75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6005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๒๐๕ 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๓๑๗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6005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ศึกษาอิสระทางการสอนภาษาอังกฤษ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6005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(๐-๖-๖)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๒.๓.๓ 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วิชา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เลือกวิชาเอก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๒๐๕ ๔๒๑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การพัฒนาสื่อการสอนภาษาอังกฤษ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</w:t>
            </w: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๑</w:t>
            </w: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-๒-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3072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๒๒</w:t>
            </w:r>
          </w:p>
        </w:tc>
      </w:tr>
    </w:tbl>
    <w:p w:rsidR="00E55883" w:rsidRDefault="00E55883" w:rsidP="00E558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ind w:left="357" w:firstLine="357"/>
        <w:jc w:val="thaiDistribute"/>
        <w:rPr>
          <w:rFonts w:ascii="TH SarabunPSK" w:hAnsi="TH SarabunPSK" w:cs="TH SarabunPSK"/>
          <w:b/>
          <w:bCs/>
        </w:rPr>
      </w:pPr>
    </w:p>
    <w:tbl>
      <w:tblPr>
        <w:tblW w:w="828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576"/>
        <w:gridCol w:w="1940"/>
      </w:tblGrid>
      <w:tr w:rsidR="00E55883" w:rsidRPr="006D2BF9" w:rsidTr="00AC5765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ปีที่ ๔ ภาคการศึกษาที่ ๒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๑. หมวด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วิชาศึกษาทั่วไป   </w:t>
            </w: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----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C45CC1" w:rsidRDefault="00E55883" w:rsidP="00671A46">
            <w:pPr>
              <w:spacing w:line="18" w:lineRule="atLeast"/>
              <w:rPr>
                <w:rFonts w:ascii="TH SarabunIT๙" w:hAnsi="TH SarabunIT๙" w:cs="TH SarabunIT๙"/>
                <w:sz w:val="22"/>
                <w:szCs w:val="22"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๒. หมวด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วิชาเฉพาะด้าน  </w:t>
            </w:r>
            <w:r w:rsidR="00671A46"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๒๐</w:t>
            </w:r>
            <w:r w:rsidRPr="00C45CC1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spacing w:line="18" w:lineRule="atLeast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C45CC1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๒.๑ วิชาแกนพระพุทธศาสนา ๑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C45CC1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๐๐๐ ๔๕๗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ธรรมะภาคปฏิบัติ 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๑(๑-๒-๔)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18" w:lineRule="atLeast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๒.๒ 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วิชาชีพครู  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18" w:lineRule="atLeast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๒.๒.๑ วิชาบังคับ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---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18" w:lineRule="atLeast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๒.๒.๒ วิชาฝึกประสบการณ์วิชาชีพ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๒๐๐ ๔๑๒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16748B" w:rsidP="00AC5765">
            <w:pPr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ฝึกประสบการณ์</w:t>
            </w:r>
            <w:r w:rsidR="00E55883"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วิชาชีพระหว่างเรียน ๒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๒(๘๐)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757796">
            <w:pPr>
              <w:spacing w:line="20" w:lineRule="atLeast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๒.๓ 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วิชาเฉพาะสาขา  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</w:t>
            </w:r>
            <w:r w:rsidR="00757796"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๕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847E75" w:rsidP="00757796">
            <w:pPr>
              <w:spacing w:line="20" w:lineRule="atLeas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๒.๓.๑ วิชาเอก </w:t>
            </w:r>
            <w:r w:rsidR="00757796"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๑๐</w:t>
            </w:r>
            <w:r w:rsidR="00E55883"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847E75">
            <w:pPr>
              <w:spacing w:line="20" w:lineRule="atLeas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         ๑) วิชาบังคับ </w:t>
            </w:r>
            <w:r w:rsidR="00D86B8B"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๖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73072B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6005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๒๐๕ ๓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๑๓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6005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วรรณคดีอังกฤษ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60059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๓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(๓-๐-๖)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๒๐๕ ๓๑๔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กวีนิพนธ์ภาษาอังกฤษ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757796">
            <w:pPr>
              <w:spacing w:line="20" w:lineRule="atLeast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         ๒) วิชาเลือก ๗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๒๐๕ ๔๒๐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เทคนิคการสอนอ่านและเขียนภาษาอังกฤษ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>๓(๒-๒-๕)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๒๐๕ 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๔๒๗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ศิลปะการพูดภาษาอังกฤษในที่ชุมชน</w:t>
            </w:r>
            <w:r w:rsidRPr="0073072B">
              <w:rPr>
                <w:rFonts w:ascii="TH SarabunPSK" w:hAnsi="TH SarabunPSK" w:cs="TH SarabunPSK"/>
                <w:sz w:val="22"/>
                <w:szCs w:val="22"/>
              </w:rPr>
              <w:t xml:space="preserve"> 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๒(๑-๒-๓)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๒๐๕ </w:t>
            </w: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๔๓๓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ภาษาอังกฤษสำหรับกลุ่มสาระการเรียนรู้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๒(๒-๐-๔)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๒.๓.๒ วิชาการสอนวิชาเอก --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       ๒.๓.๓ 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>วิชา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เลือกวิชาเอก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๒๐๕ ๔๒๒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rPr>
                <w:rFonts w:ascii="TH SarabunPSK" w:hAnsi="TH SarabunPSK" w:cs="TH SarabunPSK"/>
                <w:szCs w:val="22"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สัมมนาการสอนภาษาอังกฤษ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3072B">
              <w:rPr>
                <w:rFonts w:ascii="TH SarabunPSK" w:hAnsi="TH SarabunPSK" w:cs="TH SarabunPSK" w:hint="cs"/>
                <w:sz w:val="22"/>
                <w:szCs w:val="22"/>
                <w:cs/>
              </w:rPr>
              <w:t>๒(๒-๐-๔)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spacing w:line="20" w:lineRule="atLeast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๓. หมวด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วิชาเลือกเสรี  </w:t>
            </w:r>
            <w:r w:rsidRPr="0073072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</w:t>
            </w:r>
            <w:r w:rsidRPr="0073072B"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  <w:t xml:space="preserve">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73072B" w:rsidP="00AC576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๒๐๕ ๔๓๖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73072B" w:rsidP="00AC5765">
            <w:pPr>
              <w:spacing w:line="20" w:lineRule="atLeast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การวิเคราะห์แบบเรียนภาษาอังกฤษ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847E75">
            <w:pPr>
              <w:spacing w:line="20" w:lineRule="atLeast"/>
              <w:jc w:val="center"/>
              <w:rPr>
                <w:rFonts w:ascii="TH SarabunIT๙" w:hAnsi="TH SarabunIT๙" w:cs="TH SarabunIT๙"/>
                <w:szCs w:val="22"/>
              </w:rPr>
            </w:pPr>
            <w:r w:rsidRPr="007307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(</w:t>
            </w:r>
            <w:r w:rsidRPr="007307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-๐-</w:t>
            </w:r>
            <w:r w:rsidRPr="0073072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73072B">
              <w:rPr>
                <w:rFonts w:ascii="TH SarabunIT๙" w:hAnsi="TH SarabunIT๙" w:cs="TH SarabunIT๙"/>
                <w:sz w:val="22"/>
                <w:szCs w:val="22"/>
                <w:cs/>
              </w:rPr>
              <w:t>)</w:t>
            </w:r>
          </w:p>
        </w:tc>
      </w:tr>
      <w:tr w:rsidR="00D860CA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3072B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รวมหน่วยกิต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Pr="0073072B" w:rsidRDefault="00D860CA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3072B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๒๐</w:t>
            </w:r>
          </w:p>
        </w:tc>
      </w:tr>
    </w:tbl>
    <w:p w:rsidR="00E55883" w:rsidRDefault="00E55883" w:rsidP="00E55883">
      <w:pPr>
        <w:rPr>
          <w:lang w:eastAsia="th-TH"/>
        </w:rPr>
      </w:pPr>
    </w:p>
    <w:p w:rsidR="001D792C" w:rsidRDefault="001D792C" w:rsidP="00E55883">
      <w:pPr>
        <w:rPr>
          <w:lang w:eastAsia="th-TH"/>
        </w:rPr>
      </w:pPr>
    </w:p>
    <w:p w:rsidR="001D792C" w:rsidRDefault="001D792C" w:rsidP="00E55883">
      <w:pPr>
        <w:rPr>
          <w:lang w:eastAsia="th-TH"/>
        </w:rPr>
      </w:pPr>
    </w:p>
    <w:p w:rsidR="002E44AB" w:rsidRDefault="002E44AB" w:rsidP="00E55883">
      <w:pPr>
        <w:rPr>
          <w:lang w:eastAsia="th-TH"/>
        </w:rPr>
      </w:pPr>
    </w:p>
    <w:p w:rsidR="002E44AB" w:rsidRDefault="002E44AB" w:rsidP="00E55883">
      <w:pPr>
        <w:rPr>
          <w:lang w:eastAsia="th-TH"/>
        </w:rPr>
      </w:pPr>
    </w:p>
    <w:tbl>
      <w:tblPr>
        <w:tblW w:w="828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576"/>
        <w:gridCol w:w="1940"/>
      </w:tblGrid>
      <w:tr w:rsidR="00E55883" w:rsidRPr="006D2BF9" w:rsidTr="00AC5765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ปีที่ ๕ ภาคการศึกษาที่ ๑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๒.๒.๑ วิชาบังคับ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---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๒.๒.๒ วิชาฝึกประสบการณ์วิชาชีพ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๒๐๐ ๕๑๓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73072B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ปฏิบัติ</w:t>
            </w:r>
            <w:r w:rsidR="0073072B">
              <w:rPr>
                <w:rFonts w:ascii="TH SarabunIT๙" w:hAnsi="TH SarabunIT๙" w:cs="TH SarabunIT๙" w:hint="cs"/>
                <w:cs/>
              </w:rPr>
              <w:t>วิชาชีพ</w:t>
            </w:r>
            <w:r w:rsidRPr="006D2BF9">
              <w:rPr>
                <w:rFonts w:ascii="TH SarabunIT๙" w:hAnsi="TH SarabunIT๙" w:cs="TH SarabunIT๙"/>
                <w:cs/>
              </w:rPr>
              <w:t>ในสถานศึกษา ๑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 xml:space="preserve">        ๖(๔๕๐)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>รวมหน่วยกิต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>๖</w:t>
            </w:r>
          </w:p>
        </w:tc>
      </w:tr>
    </w:tbl>
    <w:p w:rsidR="00E55883" w:rsidRDefault="00E55883" w:rsidP="00E55883">
      <w:pPr>
        <w:rPr>
          <w:lang w:eastAsia="th-TH"/>
        </w:rPr>
      </w:pPr>
    </w:p>
    <w:p w:rsidR="00E55883" w:rsidRDefault="00E55883" w:rsidP="00E5588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</w:tabs>
        <w:rPr>
          <w:rFonts w:ascii="TH SarabunPSK" w:hAnsi="TH SarabunPSK" w:cs="TH SarabunPSK"/>
          <w:lang w:eastAsia="th-TH"/>
        </w:rPr>
      </w:pPr>
    </w:p>
    <w:tbl>
      <w:tblPr>
        <w:tblW w:w="828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4576"/>
        <w:gridCol w:w="1940"/>
      </w:tblGrid>
      <w:tr w:rsidR="00E55883" w:rsidRPr="006D2BF9" w:rsidTr="00AC5765"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ปีที่ ๕ ภาคการศึกษาที่ ๒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6D2BF9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D2BF9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๒.๒ 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วิชาชีพครู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๒.๒.๑ วิชาบังคับ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---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spacing w:line="18" w:lineRule="atLeast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๒.๒.๒ วิชาฝึกประสบการณ์วิชาชีพ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</w:t>
            </w:r>
            <w:r w:rsidRPr="006D2BF9">
              <w:rPr>
                <w:rFonts w:ascii="TH SarabunIT๙" w:hAnsi="TH SarabunIT๙" w:cs="TH SarabunIT๙" w:hint="cs"/>
                <w:b/>
                <w:bCs/>
                <w:cs/>
              </w:rPr>
              <w:t>๖</w:t>
            </w: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 xml:space="preserve">  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 xml:space="preserve">       ๒๐๐ ๕๑๔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73072B">
            <w:pPr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ปฏิบัติ</w:t>
            </w:r>
            <w:r w:rsidR="0073072B">
              <w:rPr>
                <w:rFonts w:ascii="TH SarabunIT๙" w:hAnsi="TH SarabunIT๙" w:cs="TH SarabunIT๙" w:hint="cs"/>
                <w:cs/>
              </w:rPr>
              <w:t>วิชาชีพ</w:t>
            </w:r>
            <w:r w:rsidRPr="006D2BF9">
              <w:rPr>
                <w:rFonts w:ascii="TH SarabunIT๙" w:hAnsi="TH SarabunIT๙" w:cs="TH SarabunIT๙"/>
                <w:cs/>
              </w:rPr>
              <w:t>ในสถานศึกษา ๒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</w:rPr>
            </w:pPr>
            <w:r w:rsidRPr="006D2BF9">
              <w:rPr>
                <w:rFonts w:ascii="TH SarabunIT๙" w:hAnsi="TH SarabunIT๙" w:cs="TH SarabunIT๙"/>
                <w:cs/>
              </w:rPr>
              <w:t>๖(๔๕๐)</w:t>
            </w: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55883" w:rsidRPr="006D2BF9" w:rsidTr="00AC5765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>รวมหน่วยกิต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83" w:rsidRPr="006D2BF9" w:rsidRDefault="00E55883" w:rsidP="00AC576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D2BF9">
              <w:rPr>
                <w:rFonts w:ascii="TH SarabunIT๙" w:hAnsi="TH SarabunIT๙" w:cs="TH SarabunIT๙"/>
                <w:b/>
                <w:bCs/>
                <w:cs/>
              </w:rPr>
              <w:t>๖</w:t>
            </w:r>
          </w:p>
        </w:tc>
      </w:tr>
    </w:tbl>
    <w:p w:rsidR="00E55883" w:rsidRDefault="00E55883" w:rsidP="00E55883">
      <w:pPr>
        <w:rPr>
          <w:rFonts w:ascii="TH SarabunPSK" w:hAnsi="TH SarabunPSK" w:cs="TH SarabunPSK"/>
          <w:lang w:eastAsia="th-TH"/>
        </w:rPr>
      </w:pPr>
    </w:p>
    <w:p w:rsidR="00E55883" w:rsidRDefault="00E55883" w:rsidP="00E55883">
      <w:pPr>
        <w:rPr>
          <w:rFonts w:ascii="TH SarabunPSK" w:hAnsi="TH SarabunPSK" w:cs="TH SarabunPSK"/>
          <w:lang w:eastAsia="th-TH"/>
        </w:rPr>
      </w:pPr>
    </w:p>
    <w:p w:rsidR="00E55883" w:rsidRDefault="00E55883" w:rsidP="00E55883">
      <w:pPr>
        <w:rPr>
          <w:rFonts w:ascii="TH SarabunPSK" w:hAnsi="TH SarabunPSK" w:cs="TH SarabunPSK"/>
          <w:lang w:eastAsia="th-TH"/>
        </w:rPr>
      </w:pPr>
    </w:p>
    <w:p w:rsidR="00E55883" w:rsidRDefault="00E55883" w:rsidP="00E55883">
      <w:pPr>
        <w:rPr>
          <w:rFonts w:ascii="TH SarabunPSK" w:hAnsi="TH SarabunPSK" w:cs="TH SarabunPSK"/>
          <w:lang w:eastAsia="th-TH"/>
        </w:rPr>
      </w:pPr>
    </w:p>
    <w:p w:rsidR="00E55883" w:rsidRDefault="00E55883"/>
    <w:sectPr w:rsidR="00E55883" w:rsidSect="0073072B">
      <w:footerReference w:type="default" r:id="rId6"/>
      <w:pgSz w:w="11909" w:h="16834" w:code="9"/>
      <w:pgMar w:top="567" w:right="1440" w:bottom="994" w:left="1440" w:header="720" w:footer="59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4AB" w:rsidRDefault="008874AB" w:rsidP="00556364">
      <w:r>
        <w:separator/>
      </w:r>
    </w:p>
  </w:endnote>
  <w:endnote w:type="continuationSeparator" w:id="0">
    <w:p w:rsidR="008874AB" w:rsidRDefault="008874AB" w:rsidP="0055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24"/>
      </w:rPr>
      <w:id w:val="4235081"/>
      <w:docPartObj>
        <w:docPartGallery w:val="Page Numbers (Bottom of Page)"/>
        <w:docPartUnique/>
      </w:docPartObj>
    </w:sdtPr>
    <w:sdtEndPr/>
    <w:sdtContent>
      <w:p w:rsidR="00600596" w:rsidRPr="00556364" w:rsidRDefault="00600596">
        <w:pPr>
          <w:pStyle w:val="Footer"/>
          <w:rPr>
            <w:rFonts w:ascii="TH SarabunPSK" w:hAnsi="TH SarabunPSK" w:cs="TH SarabunPSK"/>
            <w:szCs w:val="24"/>
          </w:rPr>
        </w:pPr>
        <w:r w:rsidRPr="00556364">
          <w:rPr>
            <w:rFonts w:ascii="TH SarabunPSK" w:hAnsi="TH SarabunPSK" w:cs="TH SarabunPSK"/>
            <w:szCs w:val="24"/>
            <w:cs/>
          </w:rPr>
          <w:t>แผนการศึกษา หลักสูตรพุทธศาสตรบัณฑิต สาขาวิชาการสอนภาษา</w:t>
        </w:r>
        <w:r>
          <w:rPr>
            <w:rFonts w:ascii="TH SarabunPSK" w:hAnsi="TH SarabunPSK" w:cs="TH SarabunPSK" w:hint="cs"/>
            <w:szCs w:val="24"/>
            <w:cs/>
          </w:rPr>
          <w:t>อังกฤษ</w:t>
        </w:r>
        <w:r w:rsidRPr="00556364">
          <w:rPr>
            <w:rFonts w:ascii="TH SarabunPSK" w:hAnsi="TH SarabunPSK" w:cs="TH SarabunPSK"/>
            <w:szCs w:val="24"/>
            <w:cs/>
          </w:rPr>
          <w:t xml:space="preserve"> (หลักสูตรปรับปรุง) พุทธศักราช ๒๕๕๖</w:t>
        </w:r>
        <w:r w:rsidRPr="00556364">
          <w:rPr>
            <w:rFonts w:ascii="TH SarabunPSK" w:hAnsi="TH SarabunPSK" w:cs="TH SarabunPSK"/>
            <w:szCs w:val="24"/>
            <w:cs/>
          </w:rPr>
          <w:tab/>
        </w:r>
        <w:r w:rsidR="00170D10" w:rsidRPr="00556364">
          <w:rPr>
            <w:rFonts w:ascii="TH SarabunPSK" w:hAnsi="TH SarabunPSK" w:cs="TH SarabunPSK"/>
            <w:szCs w:val="24"/>
          </w:rPr>
          <w:fldChar w:fldCharType="begin"/>
        </w:r>
        <w:r w:rsidRPr="00556364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="00170D10" w:rsidRPr="00556364">
          <w:rPr>
            <w:rFonts w:ascii="TH SarabunPSK" w:hAnsi="TH SarabunPSK" w:cs="TH SarabunPSK"/>
            <w:szCs w:val="24"/>
          </w:rPr>
          <w:fldChar w:fldCharType="separate"/>
        </w:r>
        <w:r w:rsidR="00C45CC1">
          <w:rPr>
            <w:rFonts w:ascii="TH SarabunPSK" w:hAnsi="TH SarabunPSK" w:cs="TH SarabunPSK"/>
            <w:noProof/>
            <w:szCs w:val="24"/>
            <w:cs/>
          </w:rPr>
          <w:t>๕</w:t>
        </w:r>
        <w:r w:rsidR="00170D10" w:rsidRPr="00556364">
          <w:rPr>
            <w:rFonts w:ascii="TH SarabunPSK" w:hAnsi="TH SarabunPSK" w:cs="TH SarabunPSK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4AB" w:rsidRDefault="008874AB" w:rsidP="00556364">
      <w:r>
        <w:separator/>
      </w:r>
    </w:p>
  </w:footnote>
  <w:footnote w:type="continuationSeparator" w:id="0">
    <w:p w:rsidR="008874AB" w:rsidRDefault="008874AB" w:rsidP="0055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5883"/>
    <w:rsid w:val="00075702"/>
    <w:rsid w:val="00162DB7"/>
    <w:rsid w:val="0016748B"/>
    <w:rsid w:val="00170D10"/>
    <w:rsid w:val="001D792C"/>
    <w:rsid w:val="00232553"/>
    <w:rsid w:val="002E44AB"/>
    <w:rsid w:val="00373B37"/>
    <w:rsid w:val="004A250E"/>
    <w:rsid w:val="00556364"/>
    <w:rsid w:val="00600596"/>
    <w:rsid w:val="00642080"/>
    <w:rsid w:val="00671A46"/>
    <w:rsid w:val="006D2BF9"/>
    <w:rsid w:val="006E1A53"/>
    <w:rsid w:val="0073072B"/>
    <w:rsid w:val="00757796"/>
    <w:rsid w:val="00847E75"/>
    <w:rsid w:val="008874AB"/>
    <w:rsid w:val="008908E4"/>
    <w:rsid w:val="009034EC"/>
    <w:rsid w:val="00957A58"/>
    <w:rsid w:val="00A3162A"/>
    <w:rsid w:val="00AC5765"/>
    <w:rsid w:val="00C33039"/>
    <w:rsid w:val="00C45CC1"/>
    <w:rsid w:val="00CA6903"/>
    <w:rsid w:val="00D11D55"/>
    <w:rsid w:val="00D860CA"/>
    <w:rsid w:val="00D86B8B"/>
    <w:rsid w:val="00DE1DA8"/>
    <w:rsid w:val="00E55883"/>
    <w:rsid w:val="00EE743E"/>
    <w:rsid w:val="00F569E0"/>
    <w:rsid w:val="00FA4756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42483-FBAA-4902-9EBF-1A49B26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8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3">
    <w:name w:val="heading 3"/>
    <w:basedOn w:val="Normal"/>
    <w:next w:val="Normal"/>
    <w:link w:val="Heading3Char1"/>
    <w:qFormat/>
    <w:rsid w:val="00E55883"/>
    <w:pPr>
      <w:keepNext/>
      <w:suppressAutoHyphens/>
      <w:ind w:firstLine="720"/>
      <w:jc w:val="both"/>
      <w:outlineLvl w:val="2"/>
    </w:pPr>
    <w:rPr>
      <w:rFonts w:ascii="Angsana New" w:eastAsia="Cordia New" w:hAnsi="Angsana New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E55883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Heading3Char1">
    <w:name w:val="Heading 3 Char1"/>
    <w:link w:val="Heading3"/>
    <w:rsid w:val="00E55883"/>
    <w:rPr>
      <w:rFonts w:ascii="Angsana New" w:eastAsia="Cordia New" w:hAnsi="Angsana New" w:cs="Angsana New"/>
      <w:sz w:val="32"/>
      <w:szCs w:val="32"/>
      <w:lang w:eastAsia="th-TH"/>
    </w:rPr>
  </w:style>
  <w:style w:type="paragraph" w:customStyle="1" w:styleId="a">
    <w:name w:val="โครงสร้างหลักสูตรหมวด"/>
    <w:basedOn w:val="Normal"/>
    <w:rsid w:val="00556364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5636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636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55636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semiHidden/>
    <w:rsid w:val="00556364"/>
    <w:rPr>
      <w:rFonts w:ascii="Times New Roman" w:eastAsia="Times New Roman" w:hAnsi="Times New Roman" w:cs="Angsana New"/>
      <w:sz w:val="24"/>
      <w:szCs w:val="30"/>
    </w:rPr>
  </w:style>
  <w:style w:type="character" w:customStyle="1" w:styleId="FooterChar1">
    <w:name w:val="Footer Char1"/>
    <w:aliases w:val="·éÒÂ¡ÃÐ´ÒÉ Char1"/>
    <w:rsid w:val="00556364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2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2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edumcu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</dc:creator>
  <cp:keywords/>
  <dc:description/>
  <cp:lastModifiedBy>Kittisak Na SongKhla</cp:lastModifiedBy>
  <cp:revision>25</cp:revision>
  <cp:lastPrinted>2014-02-11T03:34:00Z</cp:lastPrinted>
  <dcterms:created xsi:type="dcterms:W3CDTF">2013-11-23T00:40:00Z</dcterms:created>
  <dcterms:modified xsi:type="dcterms:W3CDTF">2016-11-28T14:38:00Z</dcterms:modified>
</cp:coreProperties>
</file>